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A8D7">
      <w:pPr>
        <w:jc w:val="center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关于举办“科技点亮青春梦，绿色引领新未来”虚拟方程式竞速大赛的通知</w:t>
      </w:r>
    </w:p>
    <w:p w14:paraId="5C5C959D">
      <w:pP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各二级学院团委：</w:t>
      </w:r>
    </w:p>
    <w:p w14:paraId="60B70D3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right="0" w:firstLine="54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激发学生创新思维，给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科研创新营造开放交流的氛围，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汽车工程学院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将举办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“科技点亮青春梦，绿色引领新未来”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虚拟方程式竞速大赛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。现将有关事项通知如下：</w:t>
      </w:r>
    </w:p>
    <w:p w14:paraId="795CFC66">
      <w:pPr>
        <w:pStyle w:val="32"/>
        <w:numPr>
          <w:ilvl w:val="0"/>
          <w:numId w:val="1"/>
        </w:numPr>
        <w:spacing w:line="360" w:lineRule="auto"/>
        <w:rPr>
          <w:rFonts w:ascii="宋体" w:hAnsi="宋体" w:eastAsia="宋体" w:cs="Arial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Arial"/>
          <w:b/>
          <w:bCs/>
          <w:color w:val="333333"/>
          <w:sz w:val="30"/>
          <w:szCs w:val="30"/>
          <w:shd w:val="clear" w:color="auto" w:fill="FFFFFF"/>
        </w:rPr>
        <w:t>比赛主题</w:t>
      </w:r>
    </w:p>
    <w:p w14:paraId="22D33514">
      <w:pPr>
        <w:pStyle w:val="32"/>
        <w:spacing w:line="360" w:lineRule="auto"/>
        <w:ind w:left="0" w:lef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  <w14:ligatures w14:val="standardContextual"/>
        </w:rPr>
        <w:t>“科技点亮青春梦，绿色引领新未来”——虚拟方程式竞速大赛</w:t>
      </w:r>
    </w:p>
    <w:p w14:paraId="7439FE25">
      <w:pPr>
        <w:pStyle w:val="32"/>
        <w:numPr>
          <w:ilvl w:val="0"/>
          <w:numId w:val="1"/>
        </w:numPr>
        <w:spacing w:line="360" w:lineRule="auto"/>
        <w:rPr>
          <w:rFonts w:ascii="宋体" w:hAnsi="宋体" w:eastAsia="宋体" w:cs="Arial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Arial"/>
          <w:b/>
          <w:bCs/>
          <w:color w:val="333333"/>
          <w:sz w:val="30"/>
          <w:szCs w:val="30"/>
          <w:shd w:val="clear" w:color="auto" w:fill="FFFFFF"/>
        </w:rPr>
        <w:t>组织机构</w:t>
      </w:r>
    </w:p>
    <w:p w14:paraId="55149234">
      <w:pPr>
        <w:pStyle w:val="32"/>
        <w:spacing w:line="360" w:lineRule="auto"/>
        <w:ind w:left="0" w:leftChars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  <w14:ligatures w14:val="standardContextual"/>
        </w:rPr>
        <w:t>主办单位：共青团常州工学院委员会</w:t>
      </w:r>
    </w:p>
    <w:p w14:paraId="044BBC89">
      <w:pPr>
        <w:pStyle w:val="32"/>
        <w:spacing w:line="360" w:lineRule="auto"/>
        <w:ind w:left="0" w:leftChars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  <w14:ligatures w14:val="standardContextual"/>
        </w:rPr>
        <w:t>承办单位：共青团常州工学院汽车工程学院委员会</w:t>
      </w:r>
    </w:p>
    <w:p w14:paraId="0FE696FD">
      <w:pPr>
        <w:pStyle w:val="32"/>
        <w:numPr>
          <w:ilvl w:val="0"/>
          <w:numId w:val="1"/>
        </w:numPr>
        <w:spacing w:line="360" w:lineRule="auto"/>
        <w:rPr>
          <w:rFonts w:ascii="宋体" w:hAnsi="宋体" w:eastAsia="宋体" w:cs="Arial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Arial"/>
          <w:b/>
          <w:bCs/>
          <w:color w:val="333333"/>
          <w:sz w:val="30"/>
          <w:szCs w:val="30"/>
          <w:shd w:val="clear" w:color="auto" w:fill="FFFFFF"/>
        </w:rPr>
        <w:t>比赛时间、对象</w:t>
      </w:r>
    </w:p>
    <w:p w14:paraId="6D98D579">
      <w:pPr>
        <w:pStyle w:val="32"/>
        <w:spacing w:line="360" w:lineRule="auto"/>
        <w:ind w:left="0" w:lef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  <w14:ligatures w14:val="standardContextual"/>
        </w:rPr>
        <w:t>比赛时间：2025年11月22-11月23日</w:t>
      </w:r>
    </w:p>
    <w:p w14:paraId="67B1FC5C">
      <w:pPr>
        <w:pStyle w:val="32"/>
        <w:spacing w:line="360" w:lineRule="auto"/>
        <w:ind w:left="0" w:lef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  <w14:ligatures w14:val="standardContextual"/>
        </w:rPr>
        <w:t>比赛对象：常州工学院全体学生</w:t>
      </w:r>
    </w:p>
    <w:p w14:paraId="160F9B05">
      <w:pPr>
        <w:pStyle w:val="32"/>
        <w:numPr>
          <w:ilvl w:val="0"/>
          <w:numId w:val="1"/>
        </w:numPr>
        <w:spacing w:line="360" w:lineRule="auto"/>
        <w:rPr>
          <w:rFonts w:ascii="宋体" w:hAnsi="宋体" w:eastAsia="宋体" w:cs="Arial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Arial"/>
          <w:b/>
          <w:bCs/>
          <w:color w:val="333333"/>
          <w:sz w:val="30"/>
          <w:szCs w:val="30"/>
          <w:shd w:val="clear" w:color="auto" w:fill="FFFFFF"/>
        </w:rPr>
        <w:t>本次比赛具体要求如下：</w:t>
      </w:r>
    </w:p>
    <w:p w14:paraId="2FDC7DCF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right="0" w:firstLine="54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竞赛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全程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使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用极光虚拟方程式社团实验室专属的罗技仿真驾驶套装，方向盘 1:1 复刻真实赛车的转向手感，完整复刻《地平线 4》标志性的四季赛道机制：春之雨路湿滑、夏之烈日当空、秋之落叶铺道、冬之冰雪覆盖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，四种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不同季节的路面变化，以专业设备打造沉浸式虚拟竞速场景，无需专业赛车执照，让竞速赛场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成为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科技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育人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的新平台。​</w:t>
      </w:r>
    </w:p>
    <w:p w14:paraId="48D8AEC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全体在读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本科生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、研究生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人组队参赛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（必须以团队形式报名），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活动含技术培训、线上竞速赛及颁奖环节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2B478FF9">
      <w:pPr>
        <w:pStyle w:val="32"/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活动流程</w:t>
      </w:r>
    </w:p>
    <w:p w14:paraId="1BD96D9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right="0" w:firstLine="54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各参赛团队负责人请于2025年11月21日中午12时前发送报名表至748620914@qq.com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，队长申请加入QQ群：1073572481（活动组委会对参加比赛团队进行资格审核与初步筛选，确定参赛名单；具体活动事宜会在QQ群中告知）。</w:t>
      </w:r>
      <w:bookmarkStart w:id="0" w:name="_GoBack"/>
      <w:bookmarkEnd w:id="0"/>
    </w:p>
    <w:p w14:paraId="34AAB275">
      <w:pPr>
        <w:pStyle w:val="32"/>
        <w:numPr>
          <w:ilvl w:val="0"/>
          <w:numId w:val="1"/>
        </w:numPr>
        <w:spacing w:line="360" w:lineRule="auto"/>
        <w:rPr>
          <w:rFonts w:ascii="宋体" w:hAnsi="宋体" w:eastAsia="宋体" w:cs="Arial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Arial"/>
          <w:b/>
          <w:bCs/>
          <w:color w:val="333333"/>
          <w:sz w:val="30"/>
          <w:szCs w:val="30"/>
          <w:shd w:val="clear" w:color="auto" w:fill="FFFFFF"/>
        </w:rPr>
        <w:t>奖项设置与学时认定</w:t>
      </w:r>
    </w:p>
    <w:p w14:paraId="12CF045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本次比赛设一等奖2名、二等奖4名、三等奖6名，优秀奖若干。根据《常州工学院“第二课堂成绩单”制度实施办法》认定“第二课堂学时”。</w:t>
      </w:r>
    </w:p>
    <w:p w14:paraId="74537F3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767C6C6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2C934F0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  <w14:ligatures w14:val="standardContextual"/>
        </w:rPr>
        <w:t>共青团常州工学院委员会</w:t>
      </w:r>
    </w:p>
    <w:p w14:paraId="6C8B4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510"/>
        <w:jc w:val="right"/>
        <w:rPr>
          <w:rFonts w:hint="default" w:ascii="Calibri" w:hAnsi="Calibri" w:eastAsia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  <w14:ligatures w14:val="standardContextual"/>
        </w:rPr>
        <w:t xml:space="preserve"> 共青团常州工学院汽车工程学院委员会</w:t>
      </w:r>
    </w:p>
    <w:p w14:paraId="42BDD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510"/>
        <w:jc w:val="right"/>
        <w:rPr>
          <w:rFonts w:hint="default" w:ascii="Calibri" w:hAnsi="Calibri" w:eastAsia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  <w14:ligatures w14:val="standardContextual"/>
        </w:rPr>
        <w:t>2025年11月18日  </w:t>
      </w:r>
    </w:p>
    <w:p w14:paraId="6FA0B854">
      <w:pPr>
        <w:spacing w:line="360" w:lineRule="auto"/>
        <w:jc w:val="right"/>
        <w:rPr>
          <w:rFonts w:hint="eastAsia" w:ascii="宋体" w:hAnsi="宋体" w:eastAsia="宋体" w:cs="Arial"/>
          <w:b/>
          <w:bCs/>
          <w:color w:val="333333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C5D3B"/>
    <w:multiLevelType w:val="multilevel"/>
    <w:tmpl w:val="162C5D3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6C"/>
    <w:rsid w:val="0033189B"/>
    <w:rsid w:val="00337689"/>
    <w:rsid w:val="00762B27"/>
    <w:rsid w:val="008D3832"/>
    <w:rsid w:val="009925C1"/>
    <w:rsid w:val="00B2782D"/>
    <w:rsid w:val="00BA69DA"/>
    <w:rsid w:val="00D947CB"/>
    <w:rsid w:val="00DB276C"/>
    <w:rsid w:val="00DD7CBA"/>
    <w:rsid w:val="00F86C4A"/>
    <w:rsid w:val="12246C7D"/>
    <w:rsid w:val="18584ADF"/>
    <w:rsid w:val="1DA23320"/>
    <w:rsid w:val="233F2207"/>
    <w:rsid w:val="4FEB55AB"/>
    <w:rsid w:val="56C500AD"/>
    <w:rsid w:val="7BBA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649</Characters>
  <Lines>29</Lines>
  <Paragraphs>31</Paragraphs>
  <TotalTime>3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2025-11-14T12:59:00Z</dcterms:created>
  <dc:creator>袁宇 钱</dc:creator>
  <cp:lastModifiedBy>九月</cp:lastModifiedBy>
  <cp:lastPrinted>2025-11-17T08:48:00Z</cp:lastPrinted>
  <dcterms:modified xsi:type="dcterms:W3CDTF">2025-11-18T02:36:17Z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eyJoZGlkIjoiZjE1N2I0NGY1OGUzMWI3MWE1OGIxNWUzMDZjNjljM2QiLCJ1c2VySWQiOiI5MDA1NDI3MjYifQ==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56C99F5AFAB34668A3DEADA759390976_13</vt:lpwstr>
  </property>
</Properties>
</file>